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65FC2" w:rsidRPr="003E5A36" w:rsidTr="00552950">
        <w:tc>
          <w:tcPr>
            <w:tcW w:w="11084" w:type="dxa"/>
            <w:shd w:val="clear" w:color="auto" w:fill="auto"/>
          </w:tcPr>
          <w:p w:rsidR="00365FC2" w:rsidRPr="00A363DE" w:rsidRDefault="00365FC2" w:rsidP="00552950">
            <w:pPr>
              <w:tabs>
                <w:tab w:val="right" w:pos="191"/>
                <w:tab w:val="right" w:pos="474"/>
                <w:tab w:val="right" w:pos="616"/>
              </w:tabs>
              <w:spacing w:after="0" w:line="240" w:lineRule="auto"/>
              <w:contextualSpacing/>
              <w:jc w:val="center"/>
              <w:rPr>
                <w:rFonts w:eastAsia="Times New Roman" w:cs="B Zar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A363DE">
              <w:rPr>
                <w:rFonts w:eastAsia="Times New Roman" w:cs="B Zar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کاربرگ تعهدنامه پدیدآور</w:t>
            </w:r>
          </w:p>
          <w:p w:rsidR="00365FC2" w:rsidRPr="003E5A36" w:rsidRDefault="00365FC2" w:rsidP="00552950">
            <w:pPr>
              <w:tabs>
                <w:tab w:val="right" w:pos="191"/>
                <w:tab w:val="right" w:pos="474"/>
                <w:tab w:val="right" w:pos="616"/>
              </w:tabs>
              <w:spacing w:after="0" w:line="240" w:lineRule="auto"/>
              <w:contextualSpacing/>
              <w:jc w:val="center"/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</w:pPr>
          </w:p>
          <w:p w:rsidR="00365FC2" w:rsidRPr="003E5A36" w:rsidRDefault="00365FC2" w:rsidP="00552950">
            <w:pPr>
              <w:tabs>
                <w:tab w:val="right" w:pos="191"/>
                <w:tab w:val="right" w:pos="474"/>
                <w:tab w:val="right" w:pos="616"/>
              </w:tabs>
              <w:spacing w:after="0" w:line="240" w:lineRule="auto"/>
              <w:contextualSpacing/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</w:pPr>
            <w:r w:rsidRPr="003E5A36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>ا</w:t>
            </w:r>
            <w:r w:rsidRPr="003E5A36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ینجانب</w:t>
            </w:r>
            <w:r w:rsidRPr="003E5A36">
              <w:rPr>
                <w:rFonts w:eastAsia="Times New Roman" w:cs="B Zar"/>
                <w:color w:val="000000"/>
                <w:sz w:val="28"/>
                <w:szCs w:val="28"/>
                <w:lang w:bidi="ar-SA"/>
              </w:rPr>
              <w:t>......................................................</w:t>
            </w:r>
          </w:p>
          <w:p w:rsidR="00365FC2" w:rsidRPr="003E5A36" w:rsidRDefault="00365FC2" w:rsidP="00552950">
            <w:pPr>
              <w:tabs>
                <w:tab w:val="right" w:pos="191"/>
                <w:tab w:val="right" w:pos="474"/>
                <w:tab w:val="right" w:pos="616"/>
              </w:tabs>
              <w:spacing w:after="0" w:line="240" w:lineRule="auto"/>
              <w:contextualSpacing/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</w:pPr>
            <w:r w:rsidRPr="003E5A36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پدیدآور</w:t>
            </w:r>
            <w:r w:rsidRPr="003E5A36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 xml:space="preserve"> کتا</w:t>
            </w:r>
            <w:r w:rsidRPr="003E5A36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 xml:space="preserve">ب </w:t>
            </w:r>
            <w:r w:rsidRPr="003E5A36">
              <w:rPr>
                <w:rFonts w:eastAsia="Times New Roman" w:cs="B Zar"/>
                <w:color w:val="000000"/>
                <w:sz w:val="28"/>
                <w:szCs w:val="28"/>
                <w:lang w:bidi="ar-SA"/>
              </w:rPr>
              <w:t xml:space="preserve"> .................................................................................</w:t>
            </w:r>
          </w:p>
          <w:p w:rsidR="00365FC2" w:rsidRPr="003E5A36" w:rsidRDefault="00365FC2" w:rsidP="00552950">
            <w:pPr>
              <w:tabs>
                <w:tab w:val="right" w:pos="191"/>
                <w:tab w:val="right" w:pos="474"/>
                <w:tab w:val="right" w:pos="616"/>
              </w:tabs>
              <w:spacing w:after="0" w:line="240" w:lineRule="auto"/>
              <w:contextualSpacing/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</w:pPr>
            <w:r w:rsidRPr="003E5A36">
              <w:rPr>
                <w:rFonts w:eastAsia="Times New Roman" w:cs="B Zar" w:hint="cs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583947" wp14:editId="6F9A28AA">
                      <wp:simplePos x="0" y="0"/>
                      <wp:positionH relativeFrom="column">
                        <wp:posOffset>5080635</wp:posOffset>
                      </wp:positionH>
                      <wp:positionV relativeFrom="paragraph">
                        <wp:posOffset>71755</wp:posOffset>
                      </wp:positionV>
                      <wp:extent cx="160020" cy="152400"/>
                      <wp:effectExtent l="10160" t="5080" r="10795" b="1397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64504" id="Rectangle 1" o:spid="_x0000_s1026" style="position:absolute;left:0;text-align:left;margin-left:400.05pt;margin-top:5.65pt;width:12.6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"/>
                  </w:pict>
                </mc:Fallback>
              </mc:AlternateContent>
            </w:r>
            <w:r w:rsidRPr="003E5A36">
              <w:rPr>
                <w:rFonts w:ascii="Arial" w:hAnsi="Arial" w:cs="B Zar"/>
                <w:b/>
                <w:bCs/>
                <w:noProof/>
                <w:color w:val="000000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AB539F" wp14:editId="66B3CFBA">
                      <wp:simplePos x="0" y="0"/>
                      <wp:positionH relativeFrom="column">
                        <wp:posOffset>4312285</wp:posOffset>
                      </wp:positionH>
                      <wp:positionV relativeFrom="paragraph">
                        <wp:posOffset>85725</wp:posOffset>
                      </wp:positionV>
                      <wp:extent cx="160020" cy="152400"/>
                      <wp:effectExtent l="13335" t="9525" r="7620" b="952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BF67A7" id="Rectangle 5" o:spid="_x0000_s1026" style="position:absolute;left:0;text-align:left;margin-left:339.55pt;margin-top:6.75pt;width:12.6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"/>
                  </w:pict>
                </mc:Fallback>
              </mc:AlternateContent>
            </w:r>
            <w:r w:rsidRPr="003E5A36">
              <w:rPr>
                <w:rFonts w:ascii="Arial" w:hAnsi="Arial" w:cs="B Zar"/>
                <w:b/>
                <w:bCs/>
                <w:noProof/>
                <w:color w:val="000000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351207" wp14:editId="5E0148E5">
                      <wp:simplePos x="0" y="0"/>
                      <wp:positionH relativeFrom="column">
                        <wp:posOffset>3616325</wp:posOffset>
                      </wp:positionH>
                      <wp:positionV relativeFrom="paragraph">
                        <wp:posOffset>85725</wp:posOffset>
                      </wp:positionV>
                      <wp:extent cx="160020" cy="152400"/>
                      <wp:effectExtent l="12700" t="9525" r="8255" b="95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437D8A" id="Rectangle 2" o:spid="_x0000_s1026" style="position:absolute;left:0;text-align:left;margin-left:284.75pt;margin-top:6.75pt;width:12.6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"/>
                  </w:pict>
                </mc:Fallback>
              </mc:AlternateContent>
            </w:r>
            <w:r w:rsidRPr="003E5A36">
              <w:rPr>
                <w:rFonts w:ascii="Arial" w:hAnsi="Arial" w:cs="B Zar"/>
                <w:b/>
                <w:bCs/>
                <w:noProof/>
                <w:color w:val="000000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56556D" wp14:editId="75182770">
                      <wp:simplePos x="0" y="0"/>
                      <wp:positionH relativeFrom="column">
                        <wp:posOffset>2901950</wp:posOffset>
                      </wp:positionH>
                      <wp:positionV relativeFrom="paragraph">
                        <wp:posOffset>83820</wp:posOffset>
                      </wp:positionV>
                      <wp:extent cx="160020" cy="152400"/>
                      <wp:effectExtent l="12700" t="7620" r="8255" b="1143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8324FE" id="Rectangle 3" o:spid="_x0000_s1026" style="position:absolute;left:0;text-align:left;margin-left:228.5pt;margin-top:6.6pt;width:12.6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"/>
                  </w:pict>
                </mc:Fallback>
              </mc:AlternateContent>
            </w:r>
            <w:r w:rsidRPr="003E5A36">
              <w:rPr>
                <w:rFonts w:ascii="Arial" w:hAnsi="Arial" w:cs="B Zar"/>
                <w:b/>
                <w:bCs/>
                <w:noProof/>
                <w:color w:val="000000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ADE2CF" wp14:editId="3BE2E110">
                      <wp:simplePos x="0" y="0"/>
                      <wp:positionH relativeFrom="column">
                        <wp:posOffset>2084070</wp:posOffset>
                      </wp:positionH>
                      <wp:positionV relativeFrom="paragraph">
                        <wp:posOffset>85725</wp:posOffset>
                      </wp:positionV>
                      <wp:extent cx="160020" cy="152400"/>
                      <wp:effectExtent l="13970" t="9525" r="6985" b="952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7CF74" id="Rectangle 4" o:spid="_x0000_s1026" style="position:absolute;left:0;text-align:left;margin-left:164.1pt;margin-top:6.75pt;width:12.6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"/>
                  </w:pict>
                </mc:Fallback>
              </mc:AlternateContent>
            </w:r>
            <w:r w:rsidRPr="003E5A36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 xml:space="preserve">تالیف            ترجمه         تصنیف         تصحیح           تدوین </w:t>
            </w:r>
          </w:p>
          <w:p w:rsidR="00365FC2" w:rsidRPr="003E5A36" w:rsidRDefault="00365FC2" w:rsidP="00552950">
            <w:pPr>
              <w:tabs>
                <w:tab w:val="right" w:pos="191"/>
                <w:tab w:val="right" w:pos="474"/>
                <w:tab w:val="right" w:pos="616"/>
              </w:tabs>
              <w:spacing w:after="0" w:line="240" w:lineRule="auto"/>
              <w:contextualSpacing/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</w:pPr>
            <w:r w:rsidRPr="003E5A36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گواهی</w:t>
            </w:r>
            <w:r w:rsidRPr="003E5A36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 xml:space="preserve"> و تعهد م</w:t>
            </w:r>
            <w:r w:rsidRPr="003E5A36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ی‌دهم</w:t>
            </w:r>
            <w:r w:rsidRPr="003E5A36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 xml:space="preserve"> که</w:t>
            </w:r>
            <w:r w:rsidRPr="003E5A36">
              <w:rPr>
                <w:rFonts w:eastAsia="Times New Roman" w:cs="B Zar"/>
                <w:color w:val="000000"/>
                <w:sz w:val="28"/>
                <w:szCs w:val="28"/>
                <w:lang w:bidi="ar-SA"/>
              </w:rPr>
              <w:t>:</w:t>
            </w:r>
          </w:p>
          <w:p w:rsidR="00365FC2" w:rsidRPr="00392A72" w:rsidRDefault="00365FC2" w:rsidP="00392A72">
            <w:pPr>
              <w:pStyle w:val="ListParagraph"/>
              <w:numPr>
                <w:ilvl w:val="0"/>
                <w:numId w:val="3"/>
              </w:numPr>
              <w:tabs>
                <w:tab w:val="right" w:pos="0"/>
                <w:tab w:val="right" w:pos="191"/>
                <w:tab w:val="right" w:pos="340"/>
                <w:tab w:val="right" w:pos="474"/>
              </w:tabs>
              <w:bidi/>
              <w:spacing w:after="0" w:line="240" w:lineRule="auto"/>
              <w:ind w:left="0" w:firstLine="0"/>
              <w:jc w:val="both"/>
              <w:rPr>
                <w:rFonts w:cs="B Zar"/>
                <w:color w:val="000000"/>
                <w:sz w:val="28"/>
                <w:szCs w:val="28"/>
              </w:rPr>
            </w:pPr>
            <w:r w:rsidRPr="00392A72">
              <w:rPr>
                <w:rFonts w:cs="B Zar" w:hint="cs"/>
                <w:color w:val="000000"/>
                <w:sz w:val="28"/>
                <w:szCs w:val="28"/>
                <w:rtl/>
              </w:rPr>
              <w:t xml:space="preserve">بیش از 30 درصد از محتوای </w:t>
            </w:r>
            <w:r w:rsidRPr="00392A72">
              <w:rPr>
                <w:rFonts w:cs="B Zar"/>
                <w:color w:val="000000"/>
                <w:sz w:val="28"/>
                <w:szCs w:val="28"/>
                <w:rtl/>
              </w:rPr>
              <w:t>اثر</w:t>
            </w:r>
            <w:r w:rsidRPr="00392A72">
              <w:rPr>
                <w:rFonts w:cs="B Zar" w:hint="cs"/>
                <w:color w:val="000000"/>
                <w:sz w:val="28"/>
                <w:szCs w:val="28"/>
                <w:rtl/>
              </w:rPr>
              <w:t xml:space="preserve"> اینجانب</w:t>
            </w:r>
            <w:r w:rsidRPr="00392A72">
              <w:rPr>
                <w:rFonts w:cs="B Zar"/>
                <w:color w:val="000000"/>
                <w:sz w:val="28"/>
                <w:szCs w:val="28"/>
                <w:rtl/>
              </w:rPr>
              <w:t xml:space="preserve"> قبل</w:t>
            </w:r>
            <w:r w:rsidRPr="00392A72">
              <w:rPr>
                <w:rFonts w:cs="B Zar" w:hint="cs"/>
                <w:color w:val="000000"/>
                <w:sz w:val="28"/>
                <w:szCs w:val="28"/>
                <w:rtl/>
              </w:rPr>
              <w:t>ا</w:t>
            </w:r>
            <w:r w:rsidRPr="00392A72">
              <w:rPr>
                <w:rFonts w:cs="B Zar"/>
                <w:color w:val="000000"/>
                <w:sz w:val="28"/>
                <w:szCs w:val="28"/>
                <w:rtl/>
              </w:rPr>
              <w:t xml:space="preserve"> در ه</w:t>
            </w:r>
            <w:r w:rsidRPr="00392A72">
              <w:rPr>
                <w:rFonts w:cs="B Zar" w:hint="cs"/>
                <w:color w:val="000000"/>
                <w:sz w:val="28"/>
                <w:szCs w:val="28"/>
                <w:rtl/>
              </w:rPr>
              <w:t>یچ</w:t>
            </w:r>
            <w:r w:rsidRPr="00392A72">
              <w:rPr>
                <w:rFonts w:cs="B Zar"/>
                <w:color w:val="000000"/>
                <w:sz w:val="28"/>
                <w:szCs w:val="28"/>
                <w:rtl/>
              </w:rPr>
              <w:t xml:space="preserve"> منبع اطلاعات</w:t>
            </w:r>
            <w:r w:rsidRPr="00392A72">
              <w:rPr>
                <w:rFonts w:cs="B Zar" w:hint="cs"/>
                <w:color w:val="000000"/>
                <w:sz w:val="28"/>
                <w:szCs w:val="28"/>
                <w:rtl/>
              </w:rPr>
              <w:t>ی</w:t>
            </w:r>
            <w:r w:rsidRPr="00392A72">
              <w:rPr>
                <w:rFonts w:cs="B Zar"/>
                <w:color w:val="000000"/>
                <w:sz w:val="28"/>
                <w:szCs w:val="28"/>
                <w:rtl/>
              </w:rPr>
              <w:t xml:space="preserve"> (نشر</w:t>
            </w:r>
            <w:r w:rsidRPr="00392A72">
              <w:rPr>
                <w:rFonts w:cs="B Zar" w:hint="cs"/>
                <w:color w:val="000000"/>
                <w:sz w:val="28"/>
                <w:szCs w:val="28"/>
                <w:rtl/>
              </w:rPr>
              <w:t>یه،</w:t>
            </w:r>
            <w:r w:rsidRPr="00392A72">
              <w:rPr>
                <w:rFonts w:cs="B Zar"/>
                <w:color w:val="000000"/>
                <w:sz w:val="28"/>
                <w:szCs w:val="28"/>
                <w:rtl/>
              </w:rPr>
              <w:t xml:space="preserve"> کتاب و ...) داخل</w:t>
            </w:r>
            <w:r w:rsidRPr="00392A72">
              <w:rPr>
                <w:rFonts w:cs="B Zar" w:hint="cs"/>
                <w:color w:val="000000"/>
                <w:sz w:val="28"/>
                <w:szCs w:val="28"/>
                <w:rtl/>
              </w:rPr>
              <w:t>ی</w:t>
            </w:r>
            <w:r w:rsidRPr="00392A72">
              <w:rPr>
                <w:rFonts w:cs="B Zar"/>
                <w:color w:val="000000"/>
                <w:sz w:val="28"/>
                <w:szCs w:val="28"/>
                <w:rtl/>
              </w:rPr>
              <w:t xml:space="preserve"> </w:t>
            </w:r>
            <w:r w:rsidRPr="00392A72">
              <w:rPr>
                <w:rFonts w:cs="B Zar" w:hint="cs"/>
                <w:color w:val="000000"/>
                <w:sz w:val="28"/>
                <w:szCs w:val="28"/>
                <w:rtl/>
              </w:rPr>
              <w:t>یا</w:t>
            </w:r>
            <w:r w:rsidRPr="00392A72">
              <w:rPr>
                <w:rFonts w:cs="B Zar"/>
                <w:color w:val="000000"/>
                <w:sz w:val="28"/>
                <w:szCs w:val="28"/>
                <w:rtl/>
              </w:rPr>
              <w:t xml:space="preserve"> خارج</w:t>
            </w:r>
            <w:r w:rsidRPr="00392A72">
              <w:rPr>
                <w:rFonts w:cs="B Zar" w:hint="cs"/>
                <w:color w:val="000000"/>
                <w:sz w:val="28"/>
                <w:szCs w:val="28"/>
                <w:rtl/>
              </w:rPr>
              <w:t xml:space="preserve">ی  چاپی یا مجازی منتشر </w:t>
            </w:r>
            <w:r w:rsidRPr="00392A72">
              <w:rPr>
                <w:rFonts w:cs="B Zar"/>
                <w:color w:val="000000"/>
                <w:sz w:val="28"/>
                <w:szCs w:val="28"/>
                <w:rtl/>
              </w:rPr>
              <w:t>نشده است</w:t>
            </w:r>
            <w:r w:rsidRPr="00392A72">
              <w:rPr>
                <w:rFonts w:cs="B Zar" w:hint="cs"/>
                <w:color w:val="000000"/>
                <w:sz w:val="28"/>
                <w:szCs w:val="28"/>
                <w:rtl/>
              </w:rPr>
              <w:t>.</w:t>
            </w:r>
          </w:p>
          <w:p w:rsidR="00365FC2" w:rsidRPr="00392A72" w:rsidRDefault="00365FC2" w:rsidP="00392A72">
            <w:pPr>
              <w:pStyle w:val="ListParagraph"/>
              <w:numPr>
                <w:ilvl w:val="0"/>
                <w:numId w:val="3"/>
              </w:numPr>
              <w:tabs>
                <w:tab w:val="right" w:pos="-305"/>
                <w:tab w:val="right" w:pos="-89"/>
                <w:tab w:val="right" w:pos="0"/>
                <w:tab w:val="right" w:pos="53"/>
                <w:tab w:val="right" w:pos="191"/>
                <w:tab w:val="right" w:pos="339"/>
                <w:tab w:val="right" w:pos="474"/>
              </w:tabs>
              <w:bidi/>
              <w:spacing w:after="0" w:line="240" w:lineRule="auto"/>
              <w:ind w:left="0" w:firstLine="0"/>
              <w:jc w:val="both"/>
              <w:rPr>
                <w:rFonts w:cs="B Zar"/>
                <w:color w:val="000000"/>
                <w:sz w:val="28"/>
                <w:szCs w:val="28"/>
              </w:rPr>
            </w:pPr>
            <w:r w:rsidRPr="00392A72">
              <w:rPr>
                <w:rFonts w:cs="B Zar"/>
                <w:color w:val="000000"/>
                <w:sz w:val="28"/>
                <w:szCs w:val="28"/>
                <w:rtl/>
              </w:rPr>
              <w:t>ا</w:t>
            </w:r>
            <w:r w:rsidRPr="00392A72">
              <w:rPr>
                <w:rFonts w:cs="B Zar" w:hint="cs"/>
                <w:color w:val="000000"/>
                <w:sz w:val="28"/>
                <w:szCs w:val="28"/>
                <w:rtl/>
              </w:rPr>
              <w:t>ین</w:t>
            </w:r>
            <w:r w:rsidRPr="00392A72">
              <w:rPr>
                <w:rFonts w:cs="B Zar"/>
                <w:color w:val="000000"/>
                <w:sz w:val="28"/>
                <w:szCs w:val="28"/>
                <w:rtl/>
              </w:rPr>
              <w:t xml:space="preserve"> کتاب صرفاً جهت بررس</w:t>
            </w:r>
            <w:r w:rsidRPr="00392A72">
              <w:rPr>
                <w:rFonts w:cs="B Zar" w:hint="cs"/>
                <w:color w:val="000000"/>
                <w:sz w:val="28"/>
                <w:szCs w:val="28"/>
                <w:rtl/>
              </w:rPr>
              <w:t>ی</w:t>
            </w:r>
            <w:r w:rsidRPr="00392A72">
              <w:rPr>
                <w:rFonts w:cs="B Zar"/>
                <w:color w:val="000000"/>
                <w:sz w:val="28"/>
                <w:szCs w:val="28"/>
                <w:rtl/>
              </w:rPr>
              <w:t xml:space="preserve"> و چاپ به انتشارات سازمان اسناد و کتابخانه مل</w:t>
            </w:r>
            <w:r w:rsidRPr="00392A72">
              <w:rPr>
                <w:rFonts w:cs="B Zar" w:hint="cs"/>
                <w:color w:val="000000"/>
                <w:sz w:val="28"/>
                <w:szCs w:val="28"/>
                <w:rtl/>
              </w:rPr>
              <w:t>ی</w:t>
            </w:r>
            <w:r w:rsidRPr="00392A72">
              <w:rPr>
                <w:rFonts w:cs="B Zar"/>
                <w:color w:val="000000"/>
                <w:sz w:val="28"/>
                <w:szCs w:val="28"/>
                <w:rtl/>
              </w:rPr>
              <w:t xml:space="preserve"> ا</w:t>
            </w:r>
            <w:r w:rsidRPr="00392A72">
              <w:rPr>
                <w:rFonts w:cs="B Zar" w:hint="cs"/>
                <w:color w:val="000000"/>
                <w:sz w:val="28"/>
                <w:szCs w:val="28"/>
                <w:rtl/>
              </w:rPr>
              <w:t>یران</w:t>
            </w:r>
            <w:r w:rsidRPr="00392A72">
              <w:rPr>
                <w:rFonts w:cs="B Zar"/>
                <w:color w:val="000000"/>
                <w:sz w:val="28"/>
                <w:szCs w:val="28"/>
                <w:rtl/>
              </w:rPr>
              <w:t xml:space="preserve"> ارسال شده است و تا پا</w:t>
            </w:r>
            <w:r w:rsidRPr="00392A72">
              <w:rPr>
                <w:rFonts w:cs="B Zar" w:hint="cs"/>
                <w:color w:val="000000"/>
                <w:sz w:val="28"/>
                <w:szCs w:val="28"/>
                <w:rtl/>
              </w:rPr>
              <w:t>یان</w:t>
            </w:r>
            <w:r w:rsidRPr="00392A72">
              <w:rPr>
                <w:rFonts w:cs="B Zar"/>
                <w:color w:val="000000"/>
                <w:sz w:val="28"/>
                <w:szCs w:val="28"/>
                <w:rtl/>
              </w:rPr>
              <w:t xml:space="preserve"> بررس</w:t>
            </w:r>
            <w:r w:rsidRPr="00392A72">
              <w:rPr>
                <w:rFonts w:cs="B Zar" w:hint="cs"/>
                <w:color w:val="000000"/>
                <w:sz w:val="28"/>
                <w:szCs w:val="28"/>
                <w:rtl/>
              </w:rPr>
              <w:t>ی و تایید اولیه در شورای انتشارات به مدت حداکثر 3 ماه</w:t>
            </w:r>
            <w:r w:rsidRPr="00392A72">
              <w:rPr>
                <w:rFonts w:cs="B Zar"/>
                <w:color w:val="000000"/>
                <w:sz w:val="28"/>
                <w:szCs w:val="28"/>
                <w:rtl/>
              </w:rPr>
              <w:t xml:space="preserve"> به ناشر د</w:t>
            </w:r>
            <w:r w:rsidRPr="00392A72">
              <w:rPr>
                <w:rFonts w:cs="B Zar" w:hint="cs"/>
                <w:color w:val="000000"/>
                <w:sz w:val="28"/>
                <w:szCs w:val="28"/>
                <w:rtl/>
              </w:rPr>
              <w:t>یگری</w:t>
            </w:r>
            <w:r w:rsidRPr="00392A72">
              <w:rPr>
                <w:rFonts w:cs="B Zar"/>
                <w:color w:val="000000"/>
                <w:sz w:val="28"/>
                <w:szCs w:val="28"/>
                <w:rtl/>
              </w:rPr>
              <w:t xml:space="preserve"> ارسال نخواهد شد</w:t>
            </w:r>
            <w:r w:rsidRPr="00392A72">
              <w:rPr>
                <w:rFonts w:cs="B Zar" w:hint="cs"/>
                <w:color w:val="000000"/>
                <w:sz w:val="28"/>
                <w:szCs w:val="28"/>
                <w:rtl/>
              </w:rPr>
              <w:t>.</w:t>
            </w:r>
          </w:p>
          <w:p w:rsidR="00365FC2" w:rsidRPr="00392A72" w:rsidRDefault="00365FC2" w:rsidP="00392A72">
            <w:pPr>
              <w:pStyle w:val="ListParagraph"/>
              <w:numPr>
                <w:ilvl w:val="0"/>
                <w:numId w:val="3"/>
              </w:numPr>
              <w:tabs>
                <w:tab w:val="right" w:pos="-87"/>
                <w:tab w:val="right" w:pos="0"/>
                <w:tab w:val="right" w:pos="55"/>
                <w:tab w:val="right" w:pos="191"/>
                <w:tab w:val="right" w:pos="432"/>
              </w:tabs>
              <w:bidi/>
              <w:spacing w:after="0" w:line="240" w:lineRule="auto"/>
              <w:ind w:left="0" w:firstLine="0"/>
              <w:rPr>
                <w:rFonts w:cs="B Zar"/>
                <w:color w:val="000000"/>
                <w:sz w:val="28"/>
                <w:szCs w:val="28"/>
                <w:lang w:bidi="ar-SA"/>
              </w:rPr>
            </w:pPr>
            <w:r w:rsidRPr="00392A72">
              <w:rPr>
                <w:rFonts w:cs="B Zar" w:hint="cs"/>
                <w:color w:val="000000"/>
                <w:sz w:val="28"/>
                <w:szCs w:val="28"/>
                <w:rtl/>
              </w:rPr>
              <w:t xml:space="preserve">در صورت تایید اولیه کتاب و تعیین داوران در شورای انتشارات، نظرات داوران را بررسی و تا حد امکان اعمال کنم و در این مرحله حق انصراف از چاپ کتاب را نخواهم داشت. در صورت انصراف هزینه داوری و بررسی اولیه کتاب باید توسط اینجانب جبران شود.  </w:t>
            </w:r>
          </w:p>
          <w:p w:rsidR="00365FC2" w:rsidRPr="00A363DE" w:rsidRDefault="00365FC2" w:rsidP="00392A72">
            <w:pPr>
              <w:numPr>
                <w:ilvl w:val="0"/>
                <w:numId w:val="3"/>
              </w:numPr>
              <w:tabs>
                <w:tab w:val="right" w:pos="0"/>
                <w:tab w:val="right" w:pos="191"/>
                <w:tab w:val="right" w:pos="421"/>
                <w:tab w:val="right" w:pos="474"/>
                <w:tab w:val="right" w:pos="616"/>
              </w:tabs>
              <w:spacing w:after="0" w:line="276" w:lineRule="auto"/>
              <w:ind w:left="0" w:firstLine="0"/>
              <w:contextualSpacing/>
              <w:rPr>
                <w:rFonts w:eastAsia="Times New Roman" w:cs="B Zar"/>
                <w:color w:val="000000"/>
                <w:sz w:val="28"/>
                <w:szCs w:val="28"/>
                <w:lang w:bidi="ar-SA"/>
              </w:rPr>
            </w:pPr>
            <w:r w:rsidRPr="00392A72">
              <w:rPr>
                <w:rFonts w:ascii="Times New Roman" w:eastAsia="Times New Roman" w:hAnsi="Times New Roman" w:cs="B Zar" w:hint="cs"/>
                <w:color w:val="000000"/>
                <w:sz w:val="28"/>
                <w:szCs w:val="28"/>
                <w:rtl/>
                <w:lang w:bidi="ar-SA"/>
              </w:rPr>
              <w:t>در صورت اختلاف نظر اینجانب با داوران در اصلاح کتاب</w:t>
            </w:r>
            <w:r w:rsidRPr="00392A72">
              <w:rPr>
                <w:rFonts w:ascii="Times New Roman" w:eastAsia="Times New Roman" w:hAnsi="Times New Roman" w:cs="B Zar" w:hint="cs"/>
                <w:color w:val="000000"/>
                <w:sz w:val="28"/>
                <w:szCs w:val="28"/>
                <w:rtl/>
              </w:rPr>
              <w:t>،</w:t>
            </w:r>
            <w:r w:rsidRPr="00392A72">
              <w:rPr>
                <w:rFonts w:ascii="Times New Roman" w:eastAsia="Times New Roman" w:hAnsi="Times New Roman" w:cs="B Zar" w:hint="cs"/>
                <w:color w:val="000000"/>
                <w:sz w:val="28"/>
                <w:szCs w:val="28"/>
                <w:rtl/>
                <w:lang w:bidi="ar-SA"/>
              </w:rPr>
              <w:t xml:space="preserve"> نظر نهایی شورا فصل‌الخطاب</w:t>
            </w:r>
            <w:r w:rsidRPr="00A363DE">
              <w:rPr>
                <w:rFonts w:ascii="Times New Roman" w:eastAsia="Times New Roman" w:hAnsi="Times New Roman" w:cs="B Zar" w:hint="cs"/>
                <w:color w:val="000000"/>
                <w:sz w:val="28"/>
                <w:szCs w:val="28"/>
                <w:rtl/>
                <w:lang w:bidi="ar-SA"/>
              </w:rPr>
              <w:t xml:space="preserve"> و تعیین‌کننده است.</w:t>
            </w:r>
          </w:p>
          <w:p w:rsidR="00365FC2" w:rsidRPr="00A363DE" w:rsidRDefault="00365FC2" w:rsidP="00365FC2">
            <w:pPr>
              <w:numPr>
                <w:ilvl w:val="0"/>
                <w:numId w:val="3"/>
              </w:numPr>
              <w:tabs>
                <w:tab w:val="right" w:pos="0"/>
                <w:tab w:val="right" w:pos="191"/>
                <w:tab w:val="right" w:pos="421"/>
                <w:tab w:val="right" w:pos="474"/>
                <w:tab w:val="right" w:pos="616"/>
              </w:tabs>
              <w:spacing w:after="0" w:line="276" w:lineRule="auto"/>
              <w:ind w:left="0" w:firstLine="0"/>
              <w:contextualSpacing/>
              <w:jc w:val="both"/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</w:pP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>در صورت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ی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 xml:space="preserve"> که اثر در 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شورای انتشارات سازمان اسناد و کتابخانه ملی ایران برای انتشار مصوب شد و در فرایند آماده‌سازی (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>و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یراستاری،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 xml:space="preserve"> صفحه‌آرا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یی،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 xml:space="preserve"> نما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یه‌سازی،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 xml:space="preserve"> طراح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ی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 xml:space="preserve"> جلد و ..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)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 xml:space="preserve"> قرار گرفت همکار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ی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 xml:space="preserve"> لازم با واحد انتشارات سازمان را داشته باشم و در صورت انصراف تمام هز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ینه‌های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 xml:space="preserve"> مربوط به ا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ین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 xml:space="preserve"> فرا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یند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 xml:space="preserve"> را پرداخت 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کنم.</w:t>
            </w:r>
          </w:p>
          <w:p w:rsidR="00365FC2" w:rsidRPr="00A363DE" w:rsidRDefault="00365FC2" w:rsidP="00365FC2">
            <w:pPr>
              <w:numPr>
                <w:ilvl w:val="0"/>
                <w:numId w:val="3"/>
              </w:numPr>
              <w:tabs>
                <w:tab w:val="right" w:pos="0"/>
                <w:tab w:val="right" w:pos="191"/>
                <w:tab w:val="right" w:pos="421"/>
                <w:tab w:val="right" w:pos="474"/>
                <w:tab w:val="right" w:pos="616"/>
              </w:tabs>
              <w:spacing w:after="0" w:line="276" w:lineRule="auto"/>
              <w:ind w:left="0" w:firstLine="0"/>
              <w:contextualSpacing/>
              <w:jc w:val="both"/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</w:pP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>پس از در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یافت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 xml:space="preserve"> مجوز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 xml:space="preserve"> نشر از وزارت فرهنگ و ارشاد اسلامی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 xml:space="preserve">، 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 xml:space="preserve">از 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>تغ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ییر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یا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 xml:space="preserve"> اصلاح 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محتوایی بیش از 5 درصد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بسیار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 xml:space="preserve"> جزئ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ی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 xml:space="preserve"> در متن کتاب 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یا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 xml:space="preserve"> رو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ی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 xml:space="preserve"> جلد خوددار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ی کنم.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lang w:bidi="ar-SA"/>
              </w:rPr>
              <w:t xml:space="preserve"> </w:t>
            </w:r>
          </w:p>
          <w:p w:rsidR="00365FC2" w:rsidRPr="00A363DE" w:rsidRDefault="00365FC2" w:rsidP="00365FC2">
            <w:pPr>
              <w:numPr>
                <w:ilvl w:val="0"/>
                <w:numId w:val="3"/>
              </w:numPr>
              <w:tabs>
                <w:tab w:val="right" w:pos="0"/>
                <w:tab w:val="right" w:pos="191"/>
                <w:tab w:val="right" w:pos="421"/>
                <w:tab w:val="right" w:pos="474"/>
                <w:tab w:val="right" w:pos="616"/>
              </w:tabs>
              <w:spacing w:after="0" w:line="276" w:lineRule="auto"/>
              <w:ind w:left="0" w:firstLine="0"/>
              <w:contextualSpacing/>
              <w:jc w:val="both"/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</w:pP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در تهیه محتوای کتاب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>، ه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یچ‌گونه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 xml:space="preserve"> سرقت علم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ی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 xml:space="preserve"> صورت نگرفته، و تمام مباحث و مطالب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ی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 xml:space="preserve"> که مربوط به 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 xml:space="preserve">آثار 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>د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یگران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 xml:space="preserve"> است به صورت دق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یق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 xml:space="preserve"> و استاندارد، 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مستند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 xml:space="preserve"> شده و در فهرست منابع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 xml:space="preserve">، 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>اطلاعات کامل کتابشناس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ی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 xml:space="preserve"> درج شده است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lang w:bidi="ar-SA"/>
              </w:rPr>
              <w:t>.</w:t>
            </w:r>
          </w:p>
          <w:p w:rsidR="00365FC2" w:rsidRPr="00A363DE" w:rsidRDefault="00365FC2" w:rsidP="00365FC2">
            <w:pPr>
              <w:numPr>
                <w:ilvl w:val="0"/>
                <w:numId w:val="3"/>
              </w:numPr>
              <w:tabs>
                <w:tab w:val="right" w:pos="0"/>
                <w:tab w:val="right" w:pos="191"/>
                <w:tab w:val="right" w:pos="421"/>
                <w:tab w:val="right" w:pos="474"/>
                <w:tab w:val="right" w:pos="616"/>
              </w:tabs>
              <w:spacing w:after="0" w:line="276" w:lineRule="auto"/>
              <w:ind w:left="0" w:firstLine="0"/>
              <w:contextualSpacing/>
              <w:jc w:val="both"/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</w:pP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>مسئول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یت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محتوای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 xml:space="preserve"> کتاب را به عهده گرفته و در برابر دعاو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ی (شکایت)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 xml:space="preserve"> اشخاص ثالث حق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یقی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 xml:space="preserve"> و حقوق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ی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 xml:space="preserve"> پاسخگو هستم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.</w:t>
            </w:r>
          </w:p>
          <w:p w:rsidR="00365FC2" w:rsidRPr="003E5A36" w:rsidRDefault="00365FC2" w:rsidP="00392A72">
            <w:pPr>
              <w:numPr>
                <w:ilvl w:val="0"/>
                <w:numId w:val="3"/>
              </w:numPr>
              <w:tabs>
                <w:tab w:val="right" w:pos="0"/>
                <w:tab w:val="right" w:pos="191"/>
                <w:tab w:val="right" w:pos="396"/>
                <w:tab w:val="right" w:pos="474"/>
                <w:tab w:val="right" w:pos="616"/>
              </w:tabs>
              <w:spacing w:after="0" w:line="276" w:lineRule="auto"/>
              <w:ind w:left="0" w:firstLine="0"/>
              <w:contextualSpacing/>
              <w:jc w:val="both"/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</w:pP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در صورت اثبات هرگونه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 xml:space="preserve"> تخلف علم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ی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 xml:space="preserve"> در ا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ین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 xml:space="preserve"> اثر 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که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 xml:space="preserve"> سبب تض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ییع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 xml:space="preserve"> حقوق سازمان اسناد و کتابخانة مل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ی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 xml:space="preserve"> ا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یران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می‌شود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>، بدون ق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ید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 xml:space="preserve"> و شرط کل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یه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 xml:space="preserve"> خسارات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 xml:space="preserve"> مادی و معنوی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rtl/>
                <w:lang w:bidi="ar-SA"/>
              </w:rPr>
              <w:t xml:space="preserve"> سازمان را جبران نما</w:t>
            </w:r>
            <w:r w:rsidRPr="00A363DE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>یم.</w:t>
            </w:r>
            <w:r w:rsidRPr="00A363DE">
              <w:rPr>
                <w:rFonts w:eastAsia="Times New Roman" w:cs="B Zar"/>
                <w:color w:val="000000"/>
                <w:sz w:val="28"/>
                <w:szCs w:val="28"/>
                <w:lang w:bidi="ar-SA"/>
              </w:rPr>
              <w:t xml:space="preserve">    </w:t>
            </w:r>
            <w:r w:rsidRPr="003E5A36">
              <w:rPr>
                <w:rFonts w:eastAsia="Times New Roman" w:cs="B Zar" w:hint="cs"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</w:tbl>
    <w:p w:rsidR="00497DCC" w:rsidRDefault="00497DCC">
      <w:bookmarkStart w:id="0" w:name="_GoBack"/>
      <w:bookmarkEnd w:id="0"/>
    </w:p>
    <w:sectPr w:rsidR="00497DCC" w:rsidSect="001B09A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75250"/>
    <w:multiLevelType w:val="hybridMultilevel"/>
    <w:tmpl w:val="F7A297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74F55"/>
    <w:multiLevelType w:val="hybridMultilevel"/>
    <w:tmpl w:val="501CA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B3ED0"/>
    <w:multiLevelType w:val="hybridMultilevel"/>
    <w:tmpl w:val="EAF07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FC2"/>
    <w:rsid w:val="001B09A6"/>
    <w:rsid w:val="00365FC2"/>
    <w:rsid w:val="00392A72"/>
    <w:rsid w:val="0049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C0CA691F-300C-4C06-8D96-A93A81B1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FC2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FC2"/>
    <w:pPr>
      <w:bidi w:val="0"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ghorbani, mahboubeh</dc:creator>
  <cp:keywords/>
  <dc:description/>
  <cp:lastModifiedBy>ghorbani, mahboubeh</cp:lastModifiedBy>
  <cp:revision>2</cp:revision>
  <dcterms:created xsi:type="dcterms:W3CDTF">2025-04-07T07:28:00Z</dcterms:created>
  <dcterms:modified xsi:type="dcterms:W3CDTF">2025-04-07T07:31:00Z</dcterms:modified>
</cp:coreProperties>
</file>